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B5" w:rsidRPr="002F5838" w:rsidRDefault="00F51F34" w:rsidP="00252E9D">
      <w:pPr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87207"/>
            <wp:effectExtent l="0" t="0" r="3175" b="0"/>
            <wp:docPr id="2" name="Рисунок 2" descr="C:\Users\1\Desktop\0-02-04-a8c6e66fbea90e34319772948def6ff8f6e2a4508efb09eac72e1b995860638e_b35b9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-02-04-a8c6e66fbea90e34319772948def6ff8f6e2a4508efb09eac72e1b995860638e_b35b9b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B5" w:rsidRPr="002F5838" w:rsidRDefault="006F05B5">
      <w:pPr>
        <w:rPr>
          <w:rFonts w:ascii="Times New Roman" w:hAnsi="Times New Roman" w:cs="Times New Roman"/>
          <w:sz w:val="28"/>
          <w:szCs w:val="28"/>
        </w:rPr>
      </w:pPr>
    </w:p>
    <w:p w:rsidR="006F05B5" w:rsidRPr="002F5838" w:rsidRDefault="00BB62F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38">
        <w:rPr>
          <w:rFonts w:ascii="Times New Roman" w:hAnsi="Times New Roman" w:cs="Times New Roman"/>
          <w:b/>
          <w:sz w:val="28"/>
          <w:szCs w:val="28"/>
        </w:rPr>
        <w:t xml:space="preserve"> Резолюция</w:t>
      </w:r>
    </w:p>
    <w:p w:rsidR="006F05B5" w:rsidRPr="002F5838" w:rsidRDefault="00BB62F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38">
        <w:rPr>
          <w:rFonts w:ascii="Times New Roman" w:hAnsi="Times New Roman" w:cs="Times New Roman"/>
          <w:b/>
          <w:sz w:val="28"/>
          <w:szCs w:val="28"/>
        </w:rPr>
        <w:t>По итогам н</w:t>
      </w:r>
      <w:r w:rsidR="00F51F34" w:rsidRPr="002F5838">
        <w:rPr>
          <w:rFonts w:ascii="Times New Roman" w:hAnsi="Times New Roman" w:cs="Times New Roman"/>
          <w:b/>
          <w:sz w:val="28"/>
          <w:szCs w:val="28"/>
        </w:rPr>
        <w:t>аучно – практической конференции</w:t>
      </w:r>
    </w:p>
    <w:p w:rsidR="006F05B5" w:rsidRPr="002F5838" w:rsidRDefault="00F51F3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38">
        <w:rPr>
          <w:rFonts w:ascii="Times New Roman" w:hAnsi="Times New Roman" w:cs="Times New Roman"/>
          <w:b/>
          <w:sz w:val="28"/>
          <w:szCs w:val="28"/>
        </w:rPr>
        <w:t>«Мы строим город сад»</w:t>
      </w:r>
    </w:p>
    <w:p w:rsidR="006F05B5" w:rsidRPr="002F5838" w:rsidRDefault="006F05B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05B5" w:rsidRPr="002F5838" w:rsidRDefault="006F05B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5B5" w:rsidRPr="002F5838" w:rsidRDefault="00F51F3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F5838">
        <w:rPr>
          <w:rFonts w:ascii="Times New Roman" w:hAnsi="Times New Roman" w:cs="Times New Roman"/>
          <w:b/>
          <w:sz w:val="28"/>
          <w:szCs w:val="28"/>
        </w:rPr>
        <w:t>Организатор: Питомник КФХ Гавриловой С.Ф.</w:t>
      </w:r>
    </w:p>
    <w:p w:rsidR="006F05B5" w:rsidRPr="002F5838" w:rsidRDefault="006F05B5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5B5" w:rsidRPr="002F5838" w:rsidRDefault="006F05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B5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>Увеличение и сохранение зеленых массивов и насаждений парков, садов, скверов, бульваров, а также лесопарков и городских лесов играет очень важную экологическую роль для города. По состоянию городских улиц и жилых дворов можно судить о качестве жизни населения.</w:t>
      </w:r>
    </w:p>
    <w:p w:rsidR="006F05B5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>Вопрос внедрения инноваций в ландшафтную архитектуру города, построение более совершенной модели управления процессами в этой сфере включает в себя множество аспектов - экологические, экономические, социальные, юридические и архитектурно – градостроительные. Система городского хозяйствования на пороге глобальной перестройки, продиктованной временем, экономическими процессами и новыми подходами, поэтому именно сейчас итоги конференции, экспертное мнение профессионального сообщества, помогут заинтересованным органам государственной власти, органам местного самоуправления, строительным, управляющим и сервисным компаниям, специалистам по развитию ландшафтной архитектуры выстроить новую модель взаимодействия и контроля внутри системы.</w:t>
      </w:r>
    </w:p>
    <w:p w:rsidR="006F05B5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>На сегодняшний день главной задачей является определение приоритетов развития города, экологическая безопасность жителей, комфорт и эстетика городской среды.</w:t>
      </w:r>
    </w:p>
    <w:p w:rsidR="006F05B5" w:rsidRPr="002F5838" w:rsidRDefault="006F05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938" w:rsidRPr="002F5838" w:rsidRDefault="00061938" w:rsidP="0006193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838">
        <w:rPr>
          <w:rFonts w:ascii="Times New Roman" w:hAnsi="Times New Roman" w:cs="Times New Roman"/>
          <w:b/>
          <w:sz w:val="28"/>
          <w:szCs w:val="28"/>
        </w:rPr>
        <w:t xml:space="preserve">По мнению участников конференции </w:t>
      </w:r>
      <w:r w:rsidR="00514994" w:rsidRPr="002F5838">
        <w:rPr>
          <w:rFonts w:ascii="Times New Roman" w:hAnsi="Times New Roman" w:cs="Times New Roman"/>
          <w:b/>
          <w:sz w:val="28"/>
          <w:szCs w:val="28"/>
        </w:rPr>
        <w:t xml:space="preserve">можно выделить </w:t>
      </w:r>
      <w:r w:rsidRPr="002F5838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42072C" w:rsidRPr="002F5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b/>
          <w:sz w:val="28"/>
          <w:szCs w:val="28"/>
        </w:rPr>
        <w:t xml:space="preserve">аспекты проблемы: </w:t>
      </w:r>
    </w:p>
    <w:p w:rsidR="00061938" w:rsidRPr="002F5838" w:rsidRDefault="00061938" w:rsidP="000619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>- необходимость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>использования новых</w:t>
      </w:r>
      <w:r w:rsidR="00514994" w:rsidRPr="002F5838">
        <w:rPr>
          <w:rFonts w:ascii="Times New Roman" w:hAnsi="Times New Roman" w:cs="Times New Roman"/>
          <w:sz w:val="28"/>
          <w:szCs w:val="28"/>
        </w:rPr>
        <w:t xml:space="preserve"> и единых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>подходов к содержанию и уходу</w:t>
      </w:r>
      <w:r w:rsidR="00F91F8D" w:rsidRPr="002F5838">
        <w:rPr>
          <w:rFonts w:ascii="Times New Roman" w:hAnsi="Times New Roman" w:cs="Times New Roman"/>
          <w:sz w:val="28"/>
          <w:szCs w:val="28"/>
        </w:rPr>
        <w:t xml:space="preserve"> за зеленым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и </w:t>
      </w:r>
      <w:r w:rsidR="00F91F8D" w:rsidRPr="002F5838">
        <w:rPr>
          <w:rFonts w:ascii="Times New Roman" w:hAnsi="Times New Roman" w:cs="Times New Roman"/>
          <w:sz w:val="28"/>
          <w:szCs w:val="28"/>
        </w:rPr>
        <w:t>насаждениям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и </w:t>
      </w:r>
      <w:r w:rsidRPr="002F5838">
        <w:rPr>
          <w:rFonts w:ascii="Times New Roman" w:hAnsi="Times New Roman" w:cs="Times New Roman"/>
          <w:sz w:val="28"/>
          <w:szCs w:val="28"/>
        </w:rPr>
        <w:t>на городских улицах, в парках, садах, скверах и на дворовых территориях;</w:t>
      </w:r>
    </w:p>
    <w:p w:rsidR="006F05B5" w:rsidRPr="002F5838" w:rsidRDefault="00061938" w:rsidP="000619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A32D97" w:rsidRPr="002F5838">
        <w:rPr>
          <w:rFonts w:ascii="Times New Roman" w:hAnsi="Times New Roman" w:cs="Times New Roman"/>
          <w:sz w:val="28"/>
          <w:szCs w:val="28"/>
        </w:rPr>
        <w:t xml:space="preserve">потребность в увеличении </w:t>
      </w:r>
      <w:r w:rsidR="00F51F34" w:rsidRPr="002F5838">
        <w:rPr>
          <w:rFonts w:ascii="Times New Roman" w:hAnsi="Times New Roman" w:cs="Times New Roman"/>
          <w:sz w:val="28"/>
          <w:szCs w:val="28"/>
        </w:rPr>
        <w:t>объем</w:t>
      </w:r>
      <w:r w:rsidR="00A32D97" w:rsidRPr="002F5838">
        <w:rPr>
          <w:rFonts w:ascii="Times New Roman" w:hAnsi="Times New Roman" w:cs="Times New Roman"/>
          <w:sz w:val="28"/>
          <w:szCs w:val="28"/>
        </w:rPr>
        <w:t>а</w:t>
      </w:r>
      <w:r w:rsidR="00F51F34" w:rsidRPr="002F5838">
        <w:rPr>
          <w:rFonts w:ascii="Times New Roman" w:hAnsi="Times New Roman" w:cs="Times New Roman"/>
          <w:sz w:val="28"/>
          <w:szCs w:val="28"/>
        </w:rPr>
        <w:t xml:space="preserve"> мероприятий по исследованию зеленых насаждений для определения </w:t>
      </w:r>
      <w:r w:rsidR="00F91F8D" w:rsidRPr="002F5838">
        <w:rPr>
          <w:rFonts w:ascii="Times New Roman" w:hAnsi="Times New Roman" w:cs="Times New Roman"/>
          <w:sz w:val="28"/>
          <w:szCs w:val="28"/>
        </w:rPr>
        <w:t xml:space="preserve">их </w:t>
      </w:r>
      <w:r w:rsidR="00F51F34" w:rsidRPr="002F5838">
        <w:rPr>
          <w:rFonts w:ascii="Times New Roman" w:hAnsi="Times New Roman" w:cs="Times New Roman"/>
          <w:sz w:val="28"/>
          <w:szCs w:val="28"/>
        </w:rPr>
        <w:t>качества, наличия заболеваний разной этиологии, способствующих планированию мероприятий п</w:t>
      </w:r>
      <w:r w:rsidR="00F91F8D" w:rsidRPr="002F5838">
        <w:rPr>
          <w:rFonts w:ascii="Times New Roman" w:hAnsi="Times New Roman" w:cs="Times New Roman"/>
          <w:sz w:val="28"/>
          <w:szCs w:val="28"/>
        </w:rPr>
        <w:t xml:space="preserve">о лечению </w:t>
      </w:r>
      <w:r w:rsidR="00F91F8D" w:rsidRPr="002F5838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51F34" w:rsidRPr="002F5838">
        <w:rPr>
          <w:rFonts w:ascii="Times New Roman" w:hAnsi="Times New Roman" w:cs="Times New Roman"/>
          <w:sz w:val="28"/>
          <w:szCs w:val="28"/>
        </w:rPr>
        <w:t xml:space="preserve"> возобновлению зеленых насаждений</w:t>
      </w:r>
      <w:r w:rsidR="00514994" w:rsidRPr="002F5838">
        <w:rPr>
          <w:rFonts w:ascii="Times New Roman" w:hAnsi="Times New Roman" w:cs="Times New Roman"/>
          <w:sz w:val="28"/>
          <w:szCs w:val="28"/>
        </w:rPr>
        <w:t>, в том числе</w:t>
      </w:r>
      <w:r w:rsidR="00F51F34" w:rsidRPr="002F5838">
        <w:rPr>
          <w:rFonts w:ascii="Times New Roman" w:hAnsi="Times New Roman" w:cs="Times New Roman"/>
          <w:sz w:val="28"/>
          <w:szCs w:val="28"/>
        </w:rPr>
        <w:t xml:space="preserve"> при строительстве и реконструкции </w:t>
      </w:r>
      <w:r w:rsidR="00514994" w:rsidRPr="002F5838">
        <w:rPr>
          <w:rFonts w:ascii="Times New Roman" w:hAnsi="Times New Roman" w:cs="Times New Roman"/>
          <w:sz w:val="28"/>
          <w:szCs w:val="28"/>
        </w:rPr>
        <w:t>объектов благоустройства</w:t>
      </w:r>
      <w:r w:rsidR="00F51F34" w:rsidRPr="002F5838">
        <w:rPr>
          <w:rFonts w:ascii="Times New Roman" w:hAnsi="Times New Roman" w:cs="Times New Roman"/>
          <w:sz w:val="28"/>
          <w:szCs w:val="28"/>
        </w:rPr>
        <w:t>;</w:t>
      </w:r>
    </w:p>
    <w:p w:rsidR="00061938" w:rsidRPr="002F5838" w:rsidRDefault="000619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514994" w:rsidRPr="002F5838">
        <w:rPr>
          <w:rFonts w:ascii="Times New Roman" w:hAnsi="Times New Roman" w:cs="Times New Roman"/>
          <w:sz w:val="28"/>
          <w:szCs w:val="28"/>
        </w:rPr>
        <w:t xml:space="preserve">возрастающая потребность в </w:t>
      </w:r>
      <w:r w:rsidRPr="002F5838">
        <w:rPr>
          <w:rFonts w:ascii="Times New Roman" w:hAnsi="Times New Roman" w:cs="Times New Roman"/>
          <w:sz w:val="28"/>
          <w:szCs w:val="28"/>
        </w:rPr>
        <w:t>информировани</w:t>
      </w:r>
      <w:r w:rsidR="00514994" w:rsidRPr="002F5838">
        <w:rPr>
          <w:rFonts w:ascii="Times New Roman" w:hAnsi="Times New Roman" w:cs="Times New Roman"/>
          <w:sz w:val="28"/>
          <w:szCs w:val="28"/>
        </w:rPr>
        <w:t>и жителей города</w:t>
      </w:r>
      <w:r w:rsidRPr="002F5838">
        <w:rPr>
          <w:rFonts w:ascii="Times New Roman" w:hAnsi="Times New Roman" w:cs="Times New Roman"/>
          <w:sz w:val="28"/>
          <w:szCs w:val="28"/>
        </w:rPr>
        <w:t xml:space="preserve"> о процессах, связанных с озеленением </w:t>
      </w:r>
      <w:r w:rsidR="00F91F8D" w:rsidRPr="002F5838">
        <w:rPr>
          <w:rFonts w:ascii="Times New Roman" w:hAnsi="Times New Roman" w:cs="Times New Roman"/>
          <w:sz w:val="28"/>
          <w:szCs w:val="28"/>
        </w:rPr>
        <w:t>города</w:t>
      </w:r>
      <w:r w:rsidRPr="002F5838">
        <w:rPr>
          <w:rFonts w:ascii="Times New Roman" w:hAnsi="Times New Roman" w:cs="Times New Roman"/>
          <w:sz w:val="28"/>
          <w:szCs w:val="28"/>
        </w:rPr>
        <w:t>;</w:t>
      </w:r>
    </w:p>
    <w:p w:rsidR="00061938" w:rsidRPr="002F5838" w:rsidRDefault="00061938" w:rsidP="000619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603818" w:rsidRPr="002F5838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2F5838">
        <w:rPr>
          <w:rFonts w:ascii="Times New Roman" w:hAnsi="Times New Roman" w:cs="Times New Roman"/>
          <w:sz w:val="28"/>
          <w:szCs w:val="28"/>
        </w:rPr>
        <w:t>выработк</w:t>
      </w:r>
      <w:r w:rsidR="00603818" w:rsidRPr="002F5838">
        <w:rPr>
          <w:rFonts w:ascii="Times New Roman" w:hAnsi="Times New Roman" w:cs="Times New Roman"/>
          <w:sz w:val="28"/>
          <w:szCs w:val="28"/>
        </w:rPr>
        <w:t>и</w:t>
      </w:r>
      <w:r w:rsidRPr="002F5838">
        <w:rPr>
          <w:rFonts w:ascii="Times New Roman" w:hAnsi="Times New Roman" w:cs="Times New Roman"/>
          <w:sz w:val="28"/>
          <w:szCs w:val="28"/>
        </w:rPr>
        <w:t xml:space="preserve"> новых подходов вовлечения </w:t>
      </w:r>
      <w:r w:rsidR="00F91F8D" w:rsidRPr="002F5838">
        <w:rPr>
          <w:rFonts w:ascii="Times New Roman" w:hAnsi="Times New Roman" w:cs="Times New Roman"/>
          <w:sz w:val="28"/>
          <w:szCs w:val="28"/>
        </w:rPr>
        <w:t>жителей города</w:t>
      </w:r>
      <w:r w:rsidRPr="002F5838">
        <w:rPr>
          <w:rFonts w:ascii="Times New Roman" w:hAnsi="Times New Roman" w:cs="Times New Roman"/>
          <w:sz w:val="28"/>
          <w:szCs w:val="28"/>
        </w:rPr>
        <w:t xml:space="preserve"> к работ</w:t>
      </w:r>
      <w:r w:rsidR="00F91F8D" w:rsidRPr="002F5838">
        <w:rPr>
          <w:rFonts w:ascii="Times New Roman" w:hAnsi="Times New Roman" w:cs="Times New Roman"/>
          <w:sz w:val="28"/>
          <w:szCs w:val="28"/>
        </w:rPr>
        <w:t>ам</w:t>
      </w:r>
      <w:r w:rsidRPr="002F5838">
        <w:rPr>
          <w:rFonts w:ascii="Times New Roman" w:hAnsi="Times New Roman" w:cs="Times New Roman"/>
          <w:sz w:val="28"/>
          <w:szCs w:val="28"/>
        </w:rPr>
        <w:t xml:space="preserve"> по посадкам зеленых насаждений (контроль за посадками, направление предложений по количественному, породному составу и местам посадок);</w:t>
      </w:r>
    </w:p>
    <w:p w:rsidR="006F05B5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514994" w:rsidRPr="002F5838">
        <w:rPr>
          <w:rFonts w:ascii="Times New Roman" w:hAnsi="Times New Roman" w:cs="Times New Roman"/>
          <w:sz w:val="28"/>
          <w:szCs w:val="28"/>
        </w:rPr>
        <w:t>системного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>контроля за качеством работ по «зеленому строительству»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="00603818" w:rsidRPr="002F5838">
        <w:rPr>
          <w:rFonts w:ascii="Times New Roman" w:hAnsi="Times New Roman" w:cs="Times New Roman"/>
          <w:sz w:val="28"/>
          <w:szCs w:val="28"/>
        </w:rPr>
        <w:t>при строительстве коммерческих объектов на территории города</w:t>
      </w:r>
      <w:r w:rsidRPr="002F5838">
        <w:rPr>
          <w:rFonts w:ascii="Times New Roman" w:hAnsi="Times New Roman" w:cs="Times New Roman"/>
          <w:sz w:val="28"/>
          <w:szCs w:val="28"/>
        </w:rPr>
        <w:t>.</w:t>
      </w:r>
    </w:p>
    <w:p w:rsidR="00061938" w:rsidRPr="002F5838" w:rsidRDefault="000619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B5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838">
        <w:rPr>
          <w:rFonts w:ascii="Times New Roman" w:hAnsi="Times New Roman" w:cs="Times New Roman"/>
          <w:b/>
          <w:sz w:val="28"/>
          <w:szCs w:val="28"/>
        </w:rPr>
        <w:t>Анализ рассматриваемой ситуации показал причины возникновения проблемы:</w:t>
      </w:r>
    </w:p>
    <w:p w:rsidR="006F05B5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естественный процесс старения и ежегодной гибели насаждений по общебиологическим причинам, в том числе при </w:t>
      </w:r>
      <w:r w:rsidR="00640351" w:rsidRPr="002F583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 w:rsidRPr="002F5838">
        <w:rPr>
          <w:rFonts w:ascii="Times New Roman" w:hAnsi="Times New Roman" w:cs="Times New Roman"/>
          <w:sz w:val="28"/>
          <w:szCs w:val="28"/>
        </w:rPr>
        <w:t>;</w:t>
      </w:r>
    </w:p>
    <w:p w:rsidR="006F05B5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640351" w:rsidRPr="002F5838">
        <w:rPr>
          <w:rFonts w:ascii="Times New Roman" w:hAnsi="Times New Roman" w:cs="Times New Roman"/>
          <w:sz w:val="28"/>
          <w:szCs w:val="28"/>
        </w:rPr>
        <w:t>вынужденный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 xml:space="preserve">снос </w:t>
      </w:r>
      <w:r w:rsidR="00F91F8D" w:rsidRPr="002F5838">
        <w:rPr>
          <w:rFonts w:ascii="Times New Roman" w:hAnsi="Times New Roman" w:cs="Times New Roman"/>
          <w:sz w:val="28"/>
          <w:szCs w:val="28"/>
        </w:rPr>
        <w:t>зеленых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>насаждений при интенсивном внутригородском строительстве и ремонтных работах;</w:t>
      </w:r>
    </w:p>
    <w:p w:rsidR="006F05B5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гибель </w:t>
      </w:r>
      <w:r w:rsidR="00F91F8D" w:rsidRPr="002F5838">
        <w:rPr>
          <w:rFonts w:ascii="Times New Roman" w:hAnsi="Times New Roman" w:cs="Times New Roman"/>
          <w:sz w:val="28"/>
          <w:szCs w:val="28"/>
        </w:rPr>
        <w:t>зеленых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 xml:space="preserve">насаждений в результате </w:t>
      </w:r>
      <w:r w:rsidR="00640351" w:rsidRPr="002F5838">
        <w:rPr>
          <w:rFonts w:ascii="Times New Roman" w:hAnsi="Times New Roman" w:cs="Times New Roman"/>
          <w:sz w:val="28"/>
          <w:szCs w:val="28"/>
        </w:rPr>
        <w:t>повышенной антропогенной нагрузк</w:t>
      </w:r>
      <w:r w:rsidR="000A3B87" w:rsidRPr="002F5838">
        <w:rPr>
          <w:rFonts w:ascii="Times New Roman" w:hAnsi="Times New Roman" w:cs="Times New Roman"/>
          <w:sz w:val="28"/>
          <w:szCs w:val="28"/>
        </w:rPr>
        <w:t>и</w:t>
      </w:r>
      <w:r w:rsidRPr="002F5838">
        <w:rPr>
          <w:rFonts w:ascii="Times New Roman" w:hAnsi="Times New Roman" w:cs="Times New Roman"/>
          <w:sz w:val="28"/>
          <w:szCs w:val="28"/>
        </w:rPr>
        <w:t>;</w:t>
      </w:r>
    </w:p>
    <w:p w:rsidR="00A32D97" w:rsidRPr="002F5838" w:rsidRDefault="00A32D9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>- превышение потребности в высадке зеленых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>насаждений над фактической высадкой, обеспечивающей компенсационное озеленение;</w:t>
      </w:r>
    </w:p>
    <w:p w:rsidR="006F05B5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A32D97" w:rsidRPr="002F5838">
        <w:rPr>
          <w:rFonts w:ascii="Times New Roman" w:hAnsi="Times New Roman" w:cs="Times New Roman"/>
          <w:sz w:val="28"/>
          <w:szCs w:val="28"/>
        </w:rPr>
        <w:t>наличие потре</w:t>
      </w:r>
      <w:r w:rsidR="00603818" w:rsidRPr="002F5838">
        <w:rPr>
          <w:rFonts w:ascii="Times New Roman" w:hAnsi="Times New Roman" w:cs="Times New Roman"/>
          <w:sz w:val="28"/>
          <w:szCs w:val="28"/>
        </w:rPr>
        <w:t>б</w:t>
      </w:r>
      <w:r w:rsidR="00A32D97" w:rsidRPr="002F5838">
        <w:rPr>
          <w:rFonts w:ascii="Times New Roman" w:hAnsi="Times New Roman" w:cs="Times New Roman"/>
          <w:sz w:val="28"/>
          <w:szCs w:val="28"/>
        </w:rPr>
        <w:t>ности в интенсификации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 xml:space="preserve">работ по уходу за </w:t>
      </w:r>
      <w:r w:rsidR="00F91F8D" w:rsidRPr="002F5838">
        <w:rPr>
          <w:rFonts w:ascii="Times New Roman" w:hAnsi="Times New Roman" w:cs="Times New Roman"/>
          <w:sz w:val="28"/>
          <w:szCs w:val="28"/>
        </w:rPr>
        <w:t>зелеными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>насаждениями в первые 5 лет после посадки;</w:t>
      </w:r>
    </w:p>
    <w:p w:rsidR="0084788C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A32D97" w:rsidRPr="002F5838">
        <w:rPr>
          <w:rFonts w:ascii="Times New Roman" w:hAnsi="Times New Roman" w:cs="Times New Roman"/>
          <w:sz w:val="28"/>
          <w:szCs w:val="28"/>
        </w:rPr>
        <w:t xml:space="preserve">смещение акцента по озеленению города в сторону </w:t>
      </w:r>
      <w:r w:rsidR="0084788C" w:rsidRPr="002F5838">
        <w:rPr>
          <w:rFonts w:ascii="Times New Roman" w:hAnsi="Times New Roman" w:cs="Times New Roman"/>
          <w:sz w:val="28"/>
          <w:szCs w:val="28"/>
        </w:rPr>
        <w:t xml:space="preserve">- многолетних культур </w:t>
      </w:r>
    </w:p>
    <w:p w:rsidR="006F05B5" w:rsidRPr="002F5838" w:rsidRDefault="00F51F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A32D97" w:rsidRPr="002F5838">
        <w:rPr>
          <w:rFonts w:ascii="Times New Roman" w:hAnsi="Times New Roman" w:cs="Times New Roman"/>
          <w:sz w:val="28"/>
          <w:szCs w:val="28"/>
        </w:rPr>
        <w:t>наличие необходимости</w:t>
      </w:r>
      <w:r w:rsidR="0042072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>соблюдени</w:t>
      </w:r>
      <w:r w:rsidR="00A32D97" w:rsidRPr="002F5838">
        <w:rPr>
          <w:rFonts w:ascii="Times New Roman" w:hAnsi="Times New Roman" w:cs="Times New Roman"/>
          <w:sz w:val="28"/>
          <w:szCs w:val="28"/>
        </w:rPr>
        <w:t>я</w:t>
      </w:r>
      <w:r w:rsidRPr="002F5838">
        <w:rPr>
          <w:rFonts w:ascii="Times New Roman" w:hAnsi="Times New Roman" w:cs="Times New Roman"/>
          <w:sz w:val="28"/>
          <w:szCs w:val="28"/>
        </w:rPr>
        <w:t xml:space="preserve"> стандартов качества к посадочному материалу, контроля за качеством проектных работ, производства посадок и уходу за </w:t>
      </w:r>
      <w:r w:rsidR="00F91F8D" w:rsidRPr="002F5838">
        <w:rPr>
          <w:rFonts w:ascii="Times New Roman" w:hAnsi="Times New Roman" w:cs="Times New Roman"/>
          <w:sz w:val="28"/>
          <w:szCs w:val="28"/>
        </w:rPr>
        <w:t>зелеными</w:t>
      </w:r>
      <w:r w:rsidR="0084788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>насаждениями при строительстве</w:t>
      </w:r>
      <w:r w:rsidR="00A32D97" w:rsidRPr="002F5838">
        <w:rPr>
          <w:rFonts w:ascii="Times New Roman" w:hAnsi="Times New Roman" w:cs="Times New Roman"/>
          <w:sz w:val="28"/>
          <w:szCs w:val="28"/>
        </w:rPr>
        <w:t xml:space="preserve"> коммерческих</w:t>
      </w:r>
      <w:r w:rsidRPr="002F5838">
        <w:rPr>
          <w:rFonts w:ascii="Times New Roman" w:hAnsi="Times New Roman" w:cs="Times New Roman"/>
          <w:sz w:val="28"/>
          <w:szCs w:val="28"/>
        </w:rPr>
        <w:t xml:space="preserve"> объектов на территории города</w:t>
      </w:r>
      <w:r w:rsidR="00A32D97" w:rsidRPr="002F5838">
        <w:rPr>
          <w:rFonts w:ascii="Times New Roman" w:hAnsi="Times New Roman" w:cs="Times New Roman"/>
          <w:sz w:val="28"/>
          <w:szCs w:val="28"/>
        </w:rPr>
        <w:t>.</w:t>
      </w:r>
    </w:p>
    <w:p w:rsidR="006F05B5" w:rsidRPr="002F5838" w:rsidRDefault="006F05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B5" w:rsidRPr="002F5838" w:rsidRDefault="00BB62F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838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F51F34" w:rsidRPr="002F5838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  <w:r w:rsidRPr="002F5838">
        <w:rPr>
          <w:rFonts w:ascii="Times New Roman" w:hAnsi="Times New Roman" w:cs="Times New Roman"/>
          <w:b/>
          <w:sz w:val="28"/>
          <w:szCs w:val="28"/>
        </w:rPr>
        <w:t>рекомендовано</w:t>
      </w:r>
      <w:r w:rsidR="00F51F34" w:rsidRPr="002F5838">
        <w:rPr>
          <w:rFonts w:ascii="Times New Roman" w:hAnsi="Times New Roman" w:cs="Times New Roman"/>
          <w:b/>
          <w:sz w:val="28"/>
          <w:szCs w:val="28"/>
        </w:rPr>
        <w:t>:</w:t>
      </w:r>
    </w:p>
    <w:p w:rsidR="00A32D97" w:rsidRPr="002F5838" w:rsidRDefault="00603818" w:rsidP="006038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1. </w:t>
      </w:r>
      <w:r w:rsidR="00F51F34" w:rsidRPr="002F5838">
        <w:rPr>
          <w:rFonts w:ascii="Times New Roman" w:hAnsi="Times New Roman" w:cs="Times New Roman"/>
          <w:sz w:val="28"/>
          <w:szCs w:val="28"/>
        </w:rPr>
        <w:t xml:space="preserve">Инициировать разработку </w:t>
      </w:r>
      <w:r w:rsidR="00104D08" w:rsidRPr="002F5838">
        <w:rPr>
          <w:rFonts w:ascii="Times New Roman" w:hAnsi="Times New Roman" w:cs="Times New Roman"/>
          <w:sz w:val="28"/>
          <w:szCs w:val="28"/>
        </w:rPr>
        <w:t xml:space="preserve">стратегии озеленения </w:t>
      </w:r>
      <w:r w:rsidRPr="002F5838">
        <w:rPr>
          <w:rFonts w:ascii="Times New Roman" w:hAnsi="Times New Roman" w:cs="Times New Roman"/>
          <w:sz w:val="28"/>
          <w:szCs w:val="28"/>
        </w:rPr>
        <w:t>города</w:t>
      </w:r>
      <w:r w:rsidR="00104D08" w:rsidRPr="002F5838">
        <w:rPr>
          <w:rFonts w:ascii="Times New Roman" w:hAnsi="Times New Roman" w:cs="Times New Roman"/>
          <w:sz w:val="28"/>
          <w:szCs w:val="28"/>
        </w:rPr>
        <w:t xml:space="preserve"> Тюмен</w:t>
      </w:r>
      <w:r w:rsidRPr="002F5838">
        <w:rPr>
          <w:rFonts w:ascii="Times New Roman" w:hAnsi="Times New Roman" w:cs="Times New Roman"/>
          <w:sz w:val="28"/>
          <w:szCs w:val="28"/>
        </w:rPr>
        <w:t>и</w:t>
      </w:r>
      <w:r w:rsidR="00104D08" w:rsidRPr="002F5838">
        <w:rPr>
          <w:rFonts w:ascii="Times New Roman" w:hAnsi="Times New Roman" w:cs="Times New Roman"/>
          <w:sz w:val="28"/>
          <w:szCs w:val="28"/>
        </w:rPr>
        <w:t xml:space="preserve"> на </w:t>
      </w:r>
      <w:r w:rsidR="00A32D97" w:rsidRPr="002F5838">
        <w:rPr>
          <w:rFonts w:ascii="Times New Roman" w:hAnsi="Times New Roman" w:cs="Times New Roman"/>
          <w:sz w:val="28"/>
          <w:szCs w:val="28"/>
        </w:rPr>
        <w:t>долгосрочный период, в рамках которой разработать предложения по:</w:t>
      </w:r>
    </w:p>
    <w:p w:rsidR="00A32D97" w:rsidRPr="002F5838" w:rsidRDefault="00603818" w:rsidP="006038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изменению Генерального </w:t>
      </w:r>
      <w:r w:rsidR="00A32D97" w:rsidRPr="002F5838">
        <w:rPr>
          <w:rFonts w:ascii="Times New Roman" w:hAnsi="Times New Roman" w:cs="Times New Roman"/>
          <w:sz w:val="28"/>
          <w:szCs w:val="28"/>
        </w:rPr>
        <w:t>плана</w:t>
      </w:r>
      <w:r w:rsidRPr="002F5838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603818" w:rsidRPr="002F5838" w:rsidRDefault="00603818" w:rsidP="006038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A32D97" w:rsidRPr="002F5838">
        <w:rPr>
          <w:rFonts w:ascii="Times New Roman" w:hAnsi="Times New Roman" w:cs="Times New Roman"/>
          <w:sz w:val="28"/>
          <w:szCs w:val="28"/>
        </w:rPr>
        <w:t>реализации</w:t>
      </w:r>
      <w:r w:rsidR="00F51F34" w:rsidRPr="002F5838"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r w:rsidR="000A3B87" w:rsidRPr="002F5838">
        <w:rPr>
          <w:rFonts w:ascii="Times New Roman" w:hAnsi="Times New Roman" w:cs="Times New Roman"/>
          <w:sz w:val="28"/>
          <w:szCs w:val="28"/>
        </w:rPr>
        <w:t>Г</w:t>
      </w:r>
      <w:r w:rsidR="00F51F34" w:rsidRPr="002F5838">
        <w:rPr>
          <w:rFonts w:ascii="Times New Roman" w:hAnsi="Times New Roman" w:cs="Times New Roman"/>
          <w:sz w:val="28"/>
          <w:szCs w:val="28"/>
        </w:rPr>
        <w:t>енерального плана</w:t>
      </w:r>
      <w:r w:rsidR="0084788C" w:rsidRPr="002F5838">
        <w:rPr>
          <w:rFonts w:ascii="Times New Roman" w:hAnsi="Times New Roman" w:cs="Times New Roman"/>
          <w:sz w:val="28"/>
          <w:szCs w:val="28"/>
        </w:rPr>
        <w:t xml:space="preserve"> </w:t>
      </w:r>
      <w:r w:rsidRPr="002F5838">
        <w:rPr>
          <w:rFonts w:ascii="Times New Roman" w:hAnsi="Times New Roman" w:cs="Times New Roman"/>
          <w:sz w:val="28"/>
          <w:szCs w:val="28"/>
        </w:rPr>
        <w:t>города</w:t>
      </w:r>
      <w:r w:rsidR="00F51F34" w:rsidRPr="002F5838">
        <w:rPr>
          <w:rFonts w:ascii="Times New Roman" w:hAnsi="Times New Roman" w:cs="Times New Roman"/>
          <w:sz w:val="28"/>
          <w:szCs w:val="28"/>
        </w:rPr>
        <w:t>, в целях обеспечения стабильного увеличения качества ландшафтной архитектуры, и, как следствие, улучшение ка</w:t>
      </w:r>
      <w:r w:rsidR="002E6767" w:rsidRPr="002F5838">
        <w:rPr>
          <w:rFonts w:ascii="Times New Roman" w:hAnsi="Times New Roman" w:cs="Times New Roman"/>
          <w:sz w:val="28"/>
          <w:szCs w:val="28"/>
        </w:rPr>
        <w:t>ч</w:t>
      </w:r>
      <w:r w:rsidR="00F51F34" w:rsidRPr="002F5838">
        <w:rPr>
          <w:rFonts w:ascii="Times New Roman" w:hAnsi="Times New Roman" w:cs="Times New Roman"/>
          <w:sz w:val="28"/>
          <w:szCs w:val="28"/>
        </w:rPr>
        <w:t>ества проживания граждан</w:t>
      </w:r>
      <w:r w:rsidRPr="002F5838">
        <w:rPr>
          <w:rFonts w:ascii="Times New Roman" w:hAnsi="Times New Roman" w:cs="Times New Roman"/>
          <w:sz w:val="28"/>
          <w:szCs w:val="28"/>
        </w:rPr>
        <w:t>;</w:t>
      </w:r>
    </w:p>
    <w:p w:rsidR="00B2426A" w:rsidRPr="002F5838" w:rsidRDefault="00603818" w:rsidP="006038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B2426A" w:rsidRPr="002F5838">
        <w:rPr>
          <w:rFonts w:ascii="Times New Roman" w:hAnsi="Times New Roman" w:cs="Times New Roman"/>
          <w:sz w:val="28"/>
          <w:szCs w:val="28"/>
        </w:rPr>
        <w:t>смещение акцента по озеленению города в сто</w:t>
      </w:r>
      <w:r w:rsidR="00F247A6" w:rsidRPr="002F5838">
        <w:rPr>
          <w:rFonts w:ascii="Times New Roman" w:hAnsi="Times New Roman" w:cs="Times New Roman"/>
          <w:sz w:val="28"/>
          <w:szCs w:val="28"/>
        </w:rPr>
        <w:t>рону более экономически выгодных форм</w:t>
      </w:r>
      <w:r w:rsidR="00B2426A" w:rsidRPr="002F5838">
        <w:rPr>
          <w:rFonts w:ascii="Times New Roman" w:hAnsi="Times New Roman" w:cs="Times New Roman"/>
          <w:sz w:val="28"/>
          <w:szCs w:val="28"/>
        </w:rPr>
        <w:t xml:space="preserve"> озеленения </w:t>
      </w:r>
      <w:r w:rsidR="00F247A6" w:rsidRPr="002F5838">
        <w:rPr>
          <w:rFonts w:ascii="Times New Roman" w:hAnsi="Times New Roman" w:cs="Times New Roman"/>
          <w:sz w:val="28"/>
          <w:szCs w:val="28"/>
        </w:rPr>
        <w:t>–</w:t>
      </w:r>
      <w:r w:rsidR="00B2426A" w:rsidRPr="002F5838">
        <w:rPr>
          <w:rFonts w:ascii="Times New Roman" w:hAnsi="Times New Roman" w:cs="Times New Roman"/>
          <w:sz w:val="28"/>
          <w:szCs w:val="28"/>
        </w:rPr>
        <w:t xml:space="preserve"> многолетним культурам с обязательным сочетанием с однолетними цветами.</w:t>
      </w:r>
    </w:p>
    <w:p w:rsidR="006F05B5" w:rsidRPr="002F5838" w:rsidRDefault="00603818" w:rsidP="006038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1224C4" w:rsidRPr="002F5838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F51F34" w:rsidRPr="002F5838">
        <w:rPr>
          <w:rFonts w:ascii="Times New Roman" w:hAnsi="Times New Roman" w:cs="Times New Roman"/>
          <w:sz w:val="28"/>
          <w:szCs w:val="28"/>
        </w:rPr>
        <w:t>актуальны</w:t>
      </w:r>
      <w:r w:rsidR="001224C4" w:rsidRPr="002F5838">
        <w:rPr>
          <w:rFonts w:ascii="Times New Roman" w:hAnsi="Times New Roman" w:cs="Times New Roman"/>
          <w:sz w:val="28"/>
          <w:szCs w:val="28"/>
        </w:rPr>
        <w:t>х</w:t>
      </w:r>
      <w:r w:rsidR="00F51F34" w:rsidRPr="002F5838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1224C4" w:rsidRPr="002F5838">
        <w:rPr>
          <w:rFonts w:ascii="Times New Roman" w:hAnsi="Times New Roman" w:cs="Times New Roman"/>
          <w:sz w:val="28"/>
          <w:szCs w:val="28"/>
        </w:rPr>
        <w:t>тов</w:t>
      </w:r>
      <w:r w:rsidR="00F51F34" w:rsidRPr="002F5838">
        <w:rPr>
          <w:rFonts w:ascii="Times New Roman" w:hAnsi="Times New Roman" w:cs="Times New Roman"/>
          <w:sz w:val="28"/>
          <w:szCs w:val="28"/>
        </w:rPr>
        <w:t xml:space="preserve"> посадочного материала, посадочных мест, технологически</w:t>
      </w:r>
      <w:r w:rsidR="001224C4" w:rsidRPr="002F5838">
        <w:rPr>
          <w:rFonts w:ascii="Times New Roman" w:hAnsi="Times New Roman" w:cs="Times New Roman"/>
          <w:sz w:val="28"/>
          <w:szCs w:val="28"/>
        </w:rPr>
        <w:t>х</w:t>
      </w:r>
      <w:r w:rsidR="00F51F34" w:rsidRPr="002F5838">
        <w:rPr>
          <w:rFonts w:ascii="Times New Roman" w:hAnsi="Times New Roman" w:cs="Times New Roman"/>
          <w:sz w:val="28"/>
          <w:szCs w:val="28"/>
        </w:rPr>
        <w:t xml:space="preserve"> карт по ландшафт</w:t>
      </w:r>
      <w:r w:rsidRPr="002F5838">
        <w:rPr>
          <w:rFonts w:ascii="Times New Roman" w:hAnsi="Times New Roman" w:cs="Times New Roman"/>
          <w:sz w:val="28"/>
          <w:szCs w:val="28"/>
        </w:rPr>
        <w:t>ным насаждениям и уходу за ними;</w:t>
      </w:r>
    </w:p>
    <w:p w:rsidR="00A32D97" w:rsidRPr="002F5838" w:rsidRDefault="00603818" w:rsidP="006038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- </w:t>
      </w:r>
      <w:r w:rsidR="001224C4" w:rsidRPr="002F5838">
        <w:rPr>
          <w:rFonts w:ascii="Times New Roman" w:hAnsi="Times New Roman" w:cs="Times New Roman"/>
          <w:sz w:val="28"/>
          <w:szCs w:val="28"/>
        </w:rPr>
        <w:t>созданию</w:t>
      </w:r>
      <w:r w:rsidR="00B2426A" w:rsidRPr="002F5838">
        <w:rPr>
          <w:rFonts w:ascii="Times New Roman" w:hAnsi="Times New Roman" w:cs="Times New Roman"/>
          <w:sz w:val="28"/>
          <w:szCs w:val="28"/>
        </w:rPr>
        <w:t xml:space="preserve"> актуального переч</w:t>
      </w:r>
      <w:r w:rsidRPr="002F5838">
        <w:rPr>
          <w:rFonts w:ascii="Times New Roman" w:hAnsi="Times New Roman" w:cs="Times New Roman"/>
          <w:sz w:val="28"/>
          <w:szCs w:val="28"/>
        </w:rPr>
        <w:t xml:space="preserve">ня культур (крупномерных, декоративных и пр.) для озеленения городских территорий с учетом </w:t>
      </w:r>
      <w:r w:rsidRPr="002F5838">
        <w:rPr>
          <w:rFonts w:ascii="Times New Roman" w:hAnsi="Times New Roman" w:cs="Times New Roman"/>
          <w:sz w:val="28"/>
          <w:szCs w:val="28"/>
        </w:rPr>
        <w:lastRenderedPageBreak/>
        <w:t>рекомендаций ученого сообщества, с целью улучшения выживаемости зеленых насаждений.</w:t>
      </w:r>
    </w:p>
    <w:p w:rsidR="00F247A6" w:rsidRPr="002F5838" w:rsidRDefault="00F247A6" w:rsidP="00F247A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>- развитию и совершенствованию механизмов управления зеленым фондом города и сформировать многолетний централизованный заказ на посадочный материал деревьев, кустарников и многолетних цветов, а также ежегодно</w:t>
      </w:r>
      <w:r w:rsidR="002E6767" w:rsidRPr="002F5838">
        <w:rPr>
          <w:rFonts w:ascii="Times New Roman" w:hAnsi="Times New Roman" w:cs="Times New Roman"/>
          <w:sz w:val="28"/>
          <w:szCs w:val="28"/>
        </w:rPr>
        <w:t>,</w:t>
      </w:r>
      <w:r w:rsidRPr="002F5838">
        <w:rPr>
          <w:rFonts w:ascii="Times New Roman" w:hAnsi="Times New Roman" w:cs="Times New Roman"/>
          <w:sz w:val="28"/>
          <w:szCs w:val="28"/>
        </w:rPr>
        <w:t xml:space="preserve"> до декабря текущего года</w:t>
      </w:r>
      <w:r w:rsidR="002E6767" w:rsidRPr="002F5838">
        <w:rPr>
          <w:rFonts w:ascii="Times New Roman" w:hAnsi="Times New Roman" w:cs="Times New Roman"/>
          <w:sz w:val="28"/>
          <w:szCs w:val="28"/>
        </w:rPr>
        <w:t>,</w:t>
      </w:r>
      <w:r w:rsidRPr="002F5838">
        <w:rPr>
          <w:rFonts w:ascii="Times New Roman" w:hAnsi="Times New Roman" w:cs="Times New Roman"/>
          <w:sz w:val="28"/>
          <w:szCs w:val="28"/>
        </w:rPr>
        <w:t xml:space="preserve"> формировать перечень однолетних цветов в соответствии с планом работ;</w:t>
      </w:r>
    </w:p>
    <w:p w:rsidR="00F247A6" w:rsidRPr="002F5838" w:rsidRDefault="00F247A6" w:rsidP="00F247A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7A6" w:rsidRPr="002F5838" w:rsidRDefault="00F247A6" w:rsidP="006038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B5" w:rsidRPr="002F5838" w:rsidRDefault="001224C4" w:rsidP="001224C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 xml:space="preserve">2. </w:t>
      </w:r>
      <w:r w:rsidR="00F51F34" w:rsidRPr="002F5838">
        <w:rPr>
          <w:rFonts w:ascii="Times New Roman" w:hAnsi="Times New Roman" w:cs="Times New Roman"/>
          <w:sz w:val="28"/>
          <w:szCs w:val="28"/>
        </w:rPr>
        <w:t>Застройщикам города производить посадочные работы</w:t>
      </w:r>
      <w:r w:rsidR="000A3B87" w:rsidRPr="002F5838">
        <w:rPr>
          <w:rFonts w:ascii="Times New Roman" w:hAnsi="Times New Roman" w:cs="Times New Roman"/>
          <w:sz w:val="28"/>
          <w:szCs w:val="28"/>
        </w:rPr>
        <w:t xml:space="preserve"> взрослых крупномерных </w:t>
      </w:r>
      <w:r w:rsidR="00F91F8D" w:rsidRPr="002F5838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F51F34" w:rsidRPr="002F5838">
        <w:rPr>
          <w:rFonts w:ascii="Times New Roman" w:hAnsi="Times New Roman" w:cs="Times New Roman"/>
          <w:sz w:val="28"/>
          <w:szCs w:val="28"/>
        </w:rPr>
        <w:t xml:space="preserve"> с целью экономической и экологической эффективности.</w:t>
      </w:r>
    </w:p>
    <w:p w:rsidR="001224C4" w:rsidRPr="002F5838" w:rsidRDefault="001224C4" w:rsidP="001224C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>3. Стимулировать привлечение населения к работам по озеленению дворов и сохранению имеющихся зеленых насаждений, в том числе путем</w:t>
      </w:r>
      <w:r w:rsidR="002E6767" w:rsidRPr="002F5838">
        <w:rPr>
          <w:rFonts w:ascii="Times New Roman" w:hAnsi="Times New Roman" w:cs="Times New Roman"/>
          <w:sz w:val="28"/>
          <w:szCs w:val="28"/>
        </w:rPr>
        <w:t xml:space="preserve"> участия в конкурсах цвет</w:t>
      </w:r>
      <w:r w:rsidR="00F247A6" w:rsidRPr="002F5838">
        <w:rPr>
          <w:rFonts w:ascii="Times New Roman" w:hAnsi="Times New Roman" w:cs="Times New Roman"/>
          <w:sz w:val="28"/>
          <w:szCs w:val="28"/>
        </w:rPr>
        <w:t xml:space="preserve">ников, </w:t>
      </w:r>
      <w:r w:rsidRPr="002F5838">
        <w:rPr>
          <w:rFonts w:ascii="Times New Roman" w:hAnsi="Times New Roman" w:cs="Times New Roman"/>
          <w:sz w:val="28"/>
          <w:szCs w:val="28"/>
        </w:rPr>
        <w:t>ландшафтных композиций придомовых территорий</w:t>
      </w:r>
      <w:r w:rsidR="00D336DC" w:rsidRPr="002F5838">
        <w:rPr>
          <w:rFonts w:ascii="Times New Roman" w:hAnsi="Times New Roman" w:cs="Times New Roman"/>
          <w:sz w:val="28"/>
          <w:szCs w:val="28"/>
        </w:rPr>
        <w:t>.</w:t>
      </w:r>
    </w:p>
    <w:p w:rsidR="001224C4" w:rsidRPr="002F5838" w:rsidRDefault="001224C4" w:rsidP="001224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>4. Закрепить требования к озеленению возводимых на территории города объектов с учетом мнения горожан, общественных объединений.</w:t>
      </w:r>
    </w:p>
    <w:p w:rsidR="001224C4" w:rsidRPr="002F5838" w:rsidRDefault="001224C4" w:rsidP="001224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38">
        <w:rPr>
          <w:rFonts w:ascii="Times New Roman" w:hAnsi="Times New Roman" w:cs="Times New Roman"/>
          <w:sz w:val="28"/>
          <w:szCs w:val="28"/>
        </w:rPr>
        <w:t>5. Разработать и внедрить современные, комплексные и экономически выгодные механизмы управления сферой озеленения.</w:t>
      </w:r>
    </w:p>
    <w:p w:rsidR="006F05B5" w:rsidRPr="002F5838" w:rsidRDefault="006F05B5">
      <w:pPr>
        <w:rPr>
          <w:rFonts w:ascii="Times New Roman" w:hAnsi="Times New Roman" w:cs="Times New Roman"/>
          <w:sz w:val="28"/>
          <w:szCs w:val="28"/>
        </w:rPr>
      </w:pPr>
    </w:p>
    <w:p w:rsidR="00C532BF" w:rsidRPr="002F5838" w:rsidRDefault="00C532BF">
      <w:pPr>
        <w:rPr>
          <w:rFonts w:ascii="Times New Roman" w:hAnsi="Times New Roman" w:cs="Times New Roman"/>
          <w:sz w:val="28"/>
          <w:szCs w:val="28"/>
        </w:rPr>
      </w:pPr>
    </w:p>
    <w:p w:rsidR="006F05B5" w:rsidRPr="002F5838" w:rsidRDefault="00F51F34" w:rsidP="00C532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38">
        <w:rPr>
          <w:rFonts w:ascii="Times New Roman" w:hAnsi="Times New Roman" w:cs="Times New Roman"/>
          <w:b/>
          <w:sz w:val="28"/>
          <w:szCs w:val="28"/>
        </w:rPr>
        <w:t>Тюмень 21 сентября 2018 г.</w:t>
      </w:r>
    </w:p>
    <w:p w:rsidR="006F05B5" w:rsidRPr="002F5838" w:rsidRDefault="006F05B5">
      <w:pPr>
        <w:rPr>
          <w:rFonts w:ascii="Times New Roman" w:hAnsi="Times New Roman" w:cs="Times New Roman"/>
          <w:sz w:val="28"/>
          <w:szCs w:val="28"/>
        </w:rPr>
      </w:pPr>
    </w:p>
    <w:p w:rsidR="006F05B5" w:rsidRPr="002F5838" w:rsidRDefault="006F05B5">
      <w:pPr>
        <w:rPr>
          <w:rFonts w:ascii="Times New Roman" w:hAnsi="Times New Roman" w:cs="Times New Roman"/>
          <w:sz w:val="28"/>
          <w:szCs w:val="28"/>
        </w:rPr>
      </w:pPr>
    </w:p>
    <w:sectPr w:rsidR="006F05B5" w:rsidRPr="002F5838" w:rsidSect="00FA44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E371F"/>
    <w:multiLevelType w:val="hybridMultilevel"/>
    <w:tmpl w:val="A246E8FC"/>
    <w:lvl w:ilvl="0" w:tplc="4C7C8F0E">
      <w:start w:val="1"/>
      <w:numFmt w:val="decimal"/>
      <w:lvlText w:val="%1."/>
      <w:lvlJc w:val="left"/>
      <w:pPr>
        <w:ind w:left="2149" w:hanging="14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5B5"/>
    <w:rsid w:val="00061938"/>
    <w:rsid w:val="000A3B87"/>
    <w:rsid w:val="00104D08"/>
    <w:rsid w:val="001224C4"/>
    <w:rsid w:val="00252E9D"/>
    <w:rsid w:val="002E6767"/>
    <w:rsid w:val="002F5838"/>
    <w:rsid w:val="0042072C"/>
    <w:rsid w:val="00430C86"/>
    <w:rsid w:val="00514994"/>
    <w:rsid w:val="00562725"/>
    <w:rsid w:val="00603818"/>
    <w:rsid w:val="00640351"/>
    <w:rsid w:val="006F05B5"/>
    <w:rsid w:val="00822511"/>
    <w:rsid w:val="00842F60"/>
    <w:rsid w:val="0084788C"/>
    <w:rsid w:val="00A32D97"/>
    <w:rsid w:val="00A57C94"/>
    <w:rsid w:val="00AA5665"/>
    <w:rsid w:val="00B2426A"/>
    <w:rsid w:val="00BB62F3"/>
    <w:rsid w:val="00C532BF"/>
    <w:rsid w:val="00D336DC"/>
    <w:rsid w:val="00F247A6"/>
    <w:rsid w:val="00F51F34"/>
    <w:rsid w:val="00F91F8D"/>
    <w:rsid w:val="00FA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B9F3E-7600-4F27-8D59-E34DA0FA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D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247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2018-10-03T09:39:00Z</cp:lastPrinted>
  <dcterms:created xsi:type="dcterms:W3CDTF">2018-09-20T12:50:00Z</dcterms:created>
  <dcterms:modified xsi:type="dcterms:W3CDTF">2018-10-03T12:53:00Z</dcterms:modified>
</cp:coreProperties>
</file>